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fd5e6f9c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1866976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Egmondville,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ceee386be4e62" /><Relationship Type="http://schemas.openxmlformats.org/officeDocument/2006/relationships/numbering" Target="/word/numbering.xml" Id="R3b3b3de7febc42f3" /><Relationship Type="http://schemas.openxmlformats.org/officeDocument/2006/relationships/settings" Target="/word/settings.xml" Id="R7711aaf9099243ad" /><Relationship Type="http://schemas.openxmlformats.org/officeDocument/2006/relationships/image" Target="/word/media/5e85958a-cfc1-4c93-99fb-69f4766c0f42.png" Id="R8b6b1866976145d0" /></Relationships>
</file>