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048b8d170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fce36bda7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Elco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5224e42fb40b3" /><Relationship Type="http://schemas.openxmlformats.org/officeDocument/2006/relationships/numbering" Target="/word/numbering.xml" Id="R2c848c4a1fe34325" /><Relationship Type="http://schemas.openxmlformats.org/officeDocument/2006/relationships/settings" Target="/word/settings.xml" Id="R0b2266f1b90d4694" /><Relationship Type="http://schemas.openxmlformats.org/officeDocument/2006/relationships/image" Target="/word/media/dd1a7723-dd2e-4d29-a3ff-b74ef9a4a130.png" Id="Rd20fce36bda74c52" /></Relationships>
</file>