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4119d6c23740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0268202da842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Elginburg,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4f3701938a452b" /><Relationship Type="http://schemas.openxmlformats.org/officeDocument/2006/relationships/numbering" Target="/word/numbering.xml" Id="Rf3ef04fba81c4056" /><Relationship Type="http://schemas.openxmlformats.org/officeDocument/2006/relationships/settings" Target="/word/settings.xml" Id="R2ce0fb69692b42f4" /><Relationship Type="http://schemas.openxmlformats.org/officeDocument/2006/relationships/image" Target="/word/media/c22131dc-fa98-4ce0-9a72-ce8ee07044d4.png" Id="R980268202da8424b" /></Relationships>
</file>