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c969e671e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ff00a2b01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Lake,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cd496e18a479d" /><Relationship Type="http://schemas.openxmlformats.org/officeDocument/2006/relationships/numbering" Target="/word/numbering.xml" Id="R068dea1ce291435c" /><Relationship Type="http://schemas.openxmlformats.org/officeDocument/2006/relationships/settings" Target="/word/settings.xml" Id="R53b8f978d2c64d9a" /><Relationship Type="http://schemas.openxmlformats.org/officeDocument/2006/relationships/image" Target="/word/media/808ad438-47bd-4a9a-b642-7fe675e17f49.png" Id="R83cff00a2b014c41" /></Relationships>
</file>