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68d4cfe91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2c368049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Ellerslie-Bideford,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ebc020f0e458c" /><Relationship Type="http://schemas.openxmlformats.org/officeDocument/2006/relationships/numbering" Target="/word/numbering.xml" Id="R16eb1aed601b4095" /><Relationship Type="http://schemas.openxmlformats.org/officeDocument/2006/relationships/settings" Target="/word/settings.xml" Id="R1efb8492c416490e" /><Relationship Type="http://schemas.openxmlformats.org/officeDocument/2006/relationships/image" Target="/word/media/4cb6845f-9712-425f-a79d-406a9bff16e9.png" Id="R286a2c368049456f" /></Relationships>
</file>