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629df585e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ac888a5df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Elliston,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cf28a86334291" /><Relationship Type="http://schemas.openxmlformats.org/officeDocument/2006/relationships/numbering" Target="/word/numbering.xml" Id="Rc4912c8a79414871" /><Relationship Type="http://schemas.openxmlformats.org/officeDocument/2006/relationships/settings" Target="/word/settings.xml" Id="R175663870ac84a45" /><Relationship Type="http://schemas.openxmlformats.org/officeDocument/2006/relationships/image" Target="/word/media/60668847-6ada-4d05-b69c-f761d114fb3f.png" Id="R6e7ac888a5df4173" /></Relationships>
</file>