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855d3fa66f41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b23cb7a87847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Elmdale,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1d9e403ecd481e" /><Relationship Type="http://schemas.openxmlformats.org/officeDocument/2006/relationships/numbering" Target="/word/numbering.xml" Id="R4e69a2abb4b74093" /><Relationship Type="http://schemas.openxmlformats.org/officeDocument/2006/relationships/settings" Target="/word/settings.xml" Id="Rbe31541f3eb64ec0" /><Relationship Type="http://schemas.openxmlformats.org/officeDocument/2006/relationships/image" Target="/word/media/0f7f3569-833a-410c-b6d3-270a5cc785aa.png" Id="R6eb23cb7a8784775" /></Relationships>
</file>