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c5b4b2bd8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3c947a28f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36ef088834111" /><Relationship Type="http://schemas.openxmlformats.org/officeDocument/2006/relationships/numbering" Target="/word/numbering.xml" Id="R9fc3f85be7504ec0" /><Relationship Type="http://schemas.openxmlformats.org/officeDocument/2006/relationships/settings" Target="/word/settings.xml" Id="Rc758a0ef135443ca" /><Relationship Type="http://schemas.openxmlformats.org/officeDocument/2006/relationships/image" Target="/word/media/462236b2-8de8-4d79-a0a1-82ced436505d.png" Id="Rd593c947a28f4bd9" /></Relationships>
</file>