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00c0e21c4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a65197b72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Embarras,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771ec20444b78" /><Relationship Type="http://schemas.openxmlformats.org/officeDocument/2006/relationships/numbering" Target="/word/numbering.xml" Id="R5673306fd8154123" /><Relationship Type="http://schemas.openxmlformats.org/officeDocument/2006/relationships/settings" Target="/word/settings.xml" Id="R23bae9f2dfa04cc0" /><Relationship Type="http://schemas.openxmlformats.org/officeDocument/2006/relationships/image" Target="/word/media/edab93ec-6813-411b-967e-7b344e58f5db.png" Id="Reeea65197b724897" /></Relationships>
</file>