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5bfc1cfb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cc2c5aa45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Emblem,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2ac407ede4866" /><Relationship Type="http://schemas.openxmlformats.org/officeDocument/2006/relationships/numbering" Target="/word/numbering.xml" Id="R37cd0d3c11044c6a" /><Relationship Type="http://schemas.openxmlformats.org/officeDocument/2006/relationships/settings" Target="/word/settings.xml" Id="R724fa0453bd34a0f" /><Relationship Type="http://schemas.openxmlformats.org/officeDocument/2006/relationships/image" Target="/word/media/e76ec5f0-38f3-4038-9bbe-5d3fad618186.png" Id="R88ecc2c5aa454df2" /></Relationships>
</file>