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5cee39375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de3a640e0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Embree,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b86a41d9948cf" /><Relationship Type="http://schemas.openxmlformats.org/officeDocument/2006/relationships/numbering" Target="/word/numbering.xml" Id="Re6d1d73432fd44f9" /><Relationship Type="http://schemas.openxmlformats.org/officeDocument/2006/relationships/settings" Target="/word/settings.xml" Id="R9f07a39297854e3c" /><Relationship Type="http://schemas.openxmlformats.org/officeDocument/2006/relationships/image" Target="/word/media/fbddc6a1-caac-4953-be8b-c9f2f4c7aa66.png" Id="R8e8de3a640e047fe" /></Relationships>
</file>