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bcf858057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a029b3573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Entrance,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a9e206c8344a7" /><Relationship Type="http://schemas.openxmlformats.org/officeDocument/2006/relationships/numbering" Target="/word/numbering.xml" Id="R5664714351954ae5" /><Relationship Type="http://schemas.openxmlformats.org/officeDocument/2006/relationships/settings" Target="/word/settings.xml" Id="R5ded87b8819240b1" /><Relationship Type="http://schemas.openxmlformats.org/officeDocument/2006/relationships/image" Target="/word/media/fe74b951-486f-4f12-b78f-a2442879e234.png" Id="R929a029b35734043" /></Relationships>
</file>