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ceb13b3c7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1a2f7fd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Esquimalt,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bf0c607074824" /><Relationship Type="http://schemas.openxmlformats.org/officeDocument/2006/relationships/numbering" Target="/word/numbering.xml" Id="R3ce3704c651e4181" /><Relationship Type="http://schemas.openxmlformats.org/officeDocument/2006/relationships/settings" Target="/word/settings.xml" Id="R64b16dba332d456a" /><Relationship Type="http://schemas.openxmlformats.org/officeDocument/2006/relationships/image" Target="/word/media/3b86ca48-9edd-4231-a410-7807d5612239.png" Id="R261e1a2f7fd14b3f" /></Relationships>
</file>