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62f51df2b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2011efa84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228be5fcb4f58" /><Relationship Type="http://schemas.openxmlformats.org/officeDocument/2006/relationships/numbering" Target="/word/numbering.xml" Id="R2624b1bbe683432d" /><Relationship Type="http://schemas.openxmlformats.org/officeDocument/2006/relationships/settings" Target="/word/settings.xml" Id="R2d495d5f2b9f4c12" /><Relationship Type="http://schemas.openxmlformats.org/officeDocument/2006/relationships/image" Target="/word/media/1d9ab32e-cc95-4f2b-b0f0-e893745eb000.png" Id="R6732011efa844b37" /></Relationships>
</file>