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51d9e467d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e63803fcc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ee1f4e8db4c54" /><Relationship Type="http://schemas.openxmlformats.org/officeDocument/2006/relationships/numbering" Target="/word/numbering.xml" Id="Rc5dc8f604cc94843" /><Relationship Type="http://schemas.openxmlformats.org/officeDocument/2006/relationships/settings" Target="/word/settings.xml" Id="Rcb0e4aab6a9a4861" /><Relationship Type="http://schemas.openxmlformats.org/officeDocument/2006/relationships/image" Target="/word/media/5e584d9b-4968-4b70-b5fb-59424d0276bc.png" Id="R875e63803fcc4a79" /></Relationships>
</file>