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8a7ba6219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a9ba630ab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Everett,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c8b70de034f74" /><Relationship Type="http://schemas.openxmlformats.org/officeDocument/2006/relationships/numbering" Target="/word/numbering.xml" Id="Rf30b352bba2d4374" /><Relationship Type="http://schemas.openxmlformats.org/officeDocument/2006/relationships/settings" Target="/word/settings.xml" Id="R18cfe3007485413e" /><Relationship Type="http://schemas.openxmlformats.org/officeDocument/2006/relationships/image" Target="/word/media/0feae448-c466-4a44-9b8a-edf07e49f041.png" Id="Rdc2a9ba630ab42ad" /></Relationships>
</file>