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b889cb418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ce332315f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Expanse,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6ca79028e48ad" /><Relationship Type="http://schemas.openxmlformats.org/officeDocument/2006/relationships/numbering" Target="/word/numbering.xml" Id="Rdd34f689928c4548" /><Relationship Type="http://schemas.openxmlformats.org/officeDocument/2006/relationships/settings" Target="/word/settings.xml" Id="R35bbc7d19ad3440b" /><Relationship Type="http://schemas.openxmlformats.org/officeDocument/2006/relationships/image" Target="/word/media/2fc36641-4fa2-4dcf-a737-4060f25ef997.png" Id="Rb98ce332315f4984" /></Relationships>
</file>