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23ddae4ac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64e3d4ea5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Fabre-Station,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1cd6a4a444d7a" /><Relationship Type="http://schemas.openxmlformats.org/officeDocument/2006/relationships/numbering" Target="/word/numbering.xml" Id="R5532c107bf334f5c" /><Relationship Type="http://schemas.openxmlformats.org/officeDocument/2006/relationships/settings" Target="/word/settings.xml" Id="R0b3395689f1c4caa" /><Relationship Type="http://schemas.openxmlformats.org/officeDocument/2006/relationships/image" Target="/word/media/eaec3198-89f4-4ed7-a075-70019b44514a.png" Id="R90664e3d4ea547d0" /></Relationships>
</file>