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989dacd4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0e06fbcf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Fairbairn Meadows,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29e8d6d004c80" /><Relationship Type="http://schemas.openxmlformats.org/officeDocument/2006/relationships/numbering" Target="/word/numbering.xml" Id="R2435f2f17e22462a" /><Relationship Type="http://schemas.openxmlformats.org/officeDocument/2006/relationships/settings" Target="/word/settings.xml" Id="Rfc3ebb4ec1c84d03" /><Relationship Type="http://schemas.openxmlformats.org/officeDocument/2006/relationships/image" Target="/word/media/7d3eab16-459f-44d5-87f8-9c87c38160bd.png" Id="Ra3d0e06fbcf64bd4" /></Relationships>
</file>