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c8b52b438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628f94d74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Fairbanks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4a30b335645af" /><Relationship Type="http://schemas.openxmlformats.org/officeDocument/2006/relationships/numbering" Target="/word/numbering.xml" Id="R3ef176a94e60405f" /><Relationship Type="http://schemas.openxmlformats.org/officeDocument/2006/relationships/settings" Target="/word/settings.xml" Id="R15eed98e5f4d4ebf" /><Relationship Type="http://schemas.openxmlformats.org/officeDocument/2006/relationships/image" Target="/word/media/b12eb228-8f5e-430c-bfbe-fbb98f3d1f26.png" Id="R221628f94d7444d7" /></Relationships>
</file>