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6bbb55d29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810ec46e28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Falkenburg Station,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adf5e521143b0" /><Relationship Type="http://schemas.openxmlformats.org/officeDocument/2006/relationships/numbering" Target="/word/numbering.xml" Id="Rf13972d66deb41c8" /><Relationship Type="http://schemas.openxmlformats.org/officeDocument/2006/relationships/settings" Target="/word/settings.xml" Id="Rf618e64e62bd41de" /><Relationship Type="http://schemas.openxmlformats.org/officeDocument/2006/relationships/image" Target="/word/media/0e203135-6169-4b8e-9f60-ce59bce8d4ac.png" Id="R5e810ec46e284bc4" /></Relationships>
</file>