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8139f80fe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b1f8c44b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1923b1e8944ee" /><Relationship Type="http://schemas.openxmlformats.org/officeDocument/2006/relationships/numbering" Target="/word/numbering.xml" Id="R6e39dfb190934325" /><Relationship Type="http://schemas.openxmlformats.org/officeDocument/2006/relationships/settings" Target="/word/settings.xml" Id="R2b0b9e407a254c2c" /><Relationship Type="http://schemas.openxmlformats.org/officeDocument/2006/relationships/image" Target="/word/media/e5d64eaf-ec99-4b97-a6f0-d3ea3010a7d1.png" Id="R1bab1f8c44b34f1c" /></Relationships>
</file>