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77846fb67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d8b7941a3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1f952ea324cc9" /><Relationship Type="http://schemas.openxmlformats.org/officeDocument/2006/relationships/numbering" Target="/word/numbering.xml" Id="R0826437c3f72444e" /><Relationship Type="http://schemas.openxmlformats.org/officeDocument/2006/relationships/settings" Target="/word/settings.xml" Id="Re24f92ae27a64757" /><Relationship Type="http://schemas.openxmlformats.org/officeDocument/2006/relationships/image" Target="/word/media/a40edeb9-afb9-44d5-b56e-0e77780d43cb.png" Id="Rc44d8b7941a3403b" /></Relationships>
</file>