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2200591e6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643486795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85ac669954a75" /><Relationship Type="http://schemas.openxmlformats.org/officeDocument/2006/relationships/numbering" Target="/word/numbering.xml" Id="R2dccd6f7a2f041d8" /><Relationship Type="http://schemas.openxmlformats.org/officeDocument/2006/relationships/settings" Target="/word/settings.xml" Id="R7bbf834e65c74d52" /><Relationship Type="http://schemas.openxmlformats.org/officeDocument/2006/relationships/image" Target="/word/media/fa8bfc41-817b-46c8-9ff2-de16a94db864.png" Id="R4346434867954615" /></Relationships>
</file>