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4a04bf86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1d02d71a5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4e973104b402f" /><Relationship Type="http://schemas.openxmlformats.org/officeDocument/2006/relationships/numbering" Target="/word/numbering.xml" Id="R51cea565a1fb4528" /><Relationship Type="http://schemas.openxmlformats.org/officeDocument/2006/relationships/settings" Target="/word/settings.xml" Id="Rfd09d3e6097049b8" /><Relationship Type="http://schemas.openxmlformats.org/officeDocument/2006/relationships/image" Target="/word/media/63be41ac-3a61-46b4-a88f-228ed1da5cf7.png" Id="R8dc1d02d71a543f0" /></Relationships>
</file>