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771b46c54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408b15368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Fergusons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6621423a647d5" /><Relationship Type="http://schemas.openxmlformats.org/officeDocument/2006/relationships/numbering" Target="/word/numbering.xml" Id="Rcc24b49cb72a4f5b" /><Relationship Type="http://schemas.openxmlformats.org/officeDocument/2006/relationships/settings" Target="/word/settings.xml" Id="R598de1c0a45c4b48" /><Relationship Type="http://schemas.openxmlformats.org/officeDocument/2006/relationships/image" Target="/word/media/25b77de3-2a66-4ef6-b426-7af31059c707.png" Id="R3cf408b1536848da" /></Relationships>
</file>