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4d37b89e3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c3623d413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Ferlow Junction,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c3e2288124116" /><Relationship Type="http://schemas.openxmlformats.org/officeDocument/2006/relationships/numbering" Target="/word/numbering.xml" Id="R7a271d3790a54cb0" /><Relationship Type="http://schemas.openxmlformats.org/officeDocument/2006/relationships/settings" Target="/word/settings.xml" Id="R976f82e5390b4329" /><Relationship Type="http://schemas.openxmlformats.org/officeDocument/2006/relationships/image" Target="/word/media/fcfa1dc4-9f06-4488-83c8-1576176e8d4f.png" Id="Rffcc3623d4134485" /></Relationships>
</file>