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320571f9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08a3c7cbe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Fertile,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c37a9290a43c1" /><Relationship Type="http://schemas.openxmlformats.org/officeDocument/2006/relationships/numbering" Target="/word/numbering.xml" Id="R957d81c9db004501" /><Relationship Type="http://schemas.openxmlformats.org/officeDocument/2006/relationships/settings" Target="/word/settings.xml" Id="Rb792bd61eb344fea" /><Relationship Type="http://schemas.openxmlformats.org/officeDocument/2006/relationships/image" Target="/word/media/b1f5fe66-6887-42a9-8c3f-c6e658944059.png" Id="Raf608a3c7cbe48a1" /></Relationships>
</file>