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d244a298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a1aa5934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Findlay,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c4c3ec59440d" /><Relationship Type="http://schemas.openxmlformats.org/officeDocument/2006/relationships/numbering" Target="/word/numbering.xml" Id="Rb398ad7705f9476b" /><Relationship Type="http://schemas.openxmlformats.org/officeDocument/2006/relationships/settings" Target="/word/settings.xml" Id="R0ca7806762e94c8c" /><Relationship Type="http://schemas.openxmlformats.org/officeDocument/2006/relationships/image" Target="/word/media/e4731385-982c-492a-86c6-0bbd7cdfa2bf.png" Id="Ra32a1aa5934444bc" /></Relationships>
</file>