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5da82e3c8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f9673c6fc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Fisher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9c37d622f4668" /><Relationship Type="http://schemas.openxmlformats.org/officeDocument/2006/relationships/numbering" Target="/word/numbering.xml" Id="R643a182d4c854ca2" /><Relationship Type="http://schemas.openxmlformats.org/officeDocument/2006/relationships/settings" Target="/word/settings.xml" Id="R427fc7a0c2394a1b" /><Relationship Type="http://schemas.openxmlformats.org/officeDocument/2006/relationships/image" Target="/word/media/af04469e-54dc-4ac5-b011-fdfefda1a2ff.png" Id="R501f9673c6fc4d61" /></Relationships>
</file>