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305457868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7888a376f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Fishing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b57b902804d69" /><Relationship Type="http://schemas.openxmlformats.org/officeDocument/2006/relationships/numbering" Target="/word/numbering.xml" Id="R6fc0f7e28ee64bfd" /><Relationship Type="http://schemas.openxmlformats.org/officeDocument/2006/relationships/settings" Target="/word/settings.xml" Id="Ra5e19cbbe18d472b" /><Relationship Type="http://schemas.openxmlformats.org/officeDocument/2006/relationships/image" Target="/word/media/3d93b7e4-e4eb-46c4-a4a4-1855cd47d115.png" Id="R6fb7888a376f45ac" /></Relationships>
</file>