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05cce4542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66ce34cb7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Houses,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81be0aae1447b" /><Relationship Type="http://schemas.openxmlformats.org/officeDocument/2006/relationships/numbering" Target="/word/numbering.xml" Id="Ra6a4663d58f149c9" /><Relationship Type="http://schemas.openxmlformats.org/officeDocument/2006/relationships/settings" Target="/word/settings.xml" Id="R30acb339327e481d" /><Relationship Type="http://schemas.openxmlformats.org/officeDocument/2006/relationships/image" Target="/word/media/1fbfefdd-4b9a-480b-978d-902976e48761.png" Id="R32366ce34cb74450" /></Relationships>
</file>