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26090ff19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4dd4bb2b3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Rock,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74fae8a774ed0" /><Relationship Type="http://schemas.openxmlformats.org/officeDocument/2006/relationships/numbering" Target="/word/numbering.xml" Id="Rd4675e0498564583" /><Relationship Type="http://schemas.openxmlformats.org/officeDocument/2006/relationships/settings" Target="/word/settings.xml" Id="Rb6206bc7f4fc48da" /><Relationship Type="http://schemas.openxmlformats.org/officeDocument/2006/relationships/image" Target="/word/media/7bc31801-d4df-451c-8d8b-78b5676988ba.png" Id="Rd2a4dd4bb2b34490" /></Relationships>
</file>