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9afaef1b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d3a4ff9c1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Fogo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23ecd9f534b60" /><Relationship Type="http://schemas.openxmlformats.org/officeDocument/2006/relationships/numbering" Target="/word/numbering.xml" Id="R3a949c36a2314244" /><Relationship Type="http://schemas.openxmlformats.org/officeDocument/2006/relationships/settings" Target="/word/settings.xml" Id="R77052ea8c4bf4fa0" /><Relationship Type="http://schemas.openxmlformats.org/officeDocument/2006/relationships/image" Target="/word/media/b29172f2-2e09-4ae4-8abe-6a57c61c432d.png" Id="Rd76d3a4ff9c143e2" /></Relationships>
</file>