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1aa6aeb9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ce15e08d1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05f1f3054337" /><Relationship Type="http://schemas.openxmlformats.org/officeDocument/2006/relationships/numbering" Target="/word/numbering.xml" Id="R4a4f7125e8ef440f" /><Relationship Type="http://schemas.openxmlformats.org/officeDocument/2006/relationships/settings" Target="/word/settings.xml" Id="R150853e9ce6e4d1b" /><Relationship Type="http://schemas.openxmlformats.org/officeDocument/2006/relationships/image" Target="/word/media/b76a64d8-1c88-4a73-b46f-a4603ef3f567.png" Id="R86bce15e08d14c81" /></Relationships>
</file>