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8fe5776c2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20e76e69f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9b7559cbe4bdf" /><Relationship Type="http://schemas.openxmlformats.org/officeDocument/2006/relationships/numbering" Target="/word/numbering.xml" Id="R9f9ee0ed05f2405d" /><Relationship Type="http://schemas.openxmlformats.org/officeDocument/2006/relationships/settings" Target="/word/settings.xml" Id="R59651b29efc84070" /><Relationship Type="http://schemas.openxmlformats.org/officeDocument/2006/relationships/image" Target="/word/media/afc03fa4-f948-49e9-8573-79f7695df606.png" Id="R9ce20e76e69f43e5" /></Relationships>
</file>