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d953d587c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9f94286fd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Forestdale,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cea163145487e" /><Relationship Type="http://schemas.openxmlformats.org/officeDocument/2006/relationships/numbering" Target="/word/numbering.xml" Id="Ra430d3b591094f7c" /><Relationship Type="http://schemas.openxmlformats.org/officeDocument/2006/relationships/settings" Target="/word/settings.xml" Id="R0e2d4d6987c54264" /><Relationship Type="http://schemas.openxmlformats.org/officeDocument/2006/relationships/image" Target="/word/media/5f663c9b-7014-4c03-9536-a60ee8c97679.png" Id="R23a9f94286fd4d81" /></Relationships>
</file>