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1effbdc72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a46c52520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2891172374623" /><Relationship Type="http://schemas.openxmlformats.org/officeDocument/2006/relationships/numbering" Target="/word/numbering.xml" Id="R70ec2a531db74ef0" /><Relationship Type="http://schemas.openxmlformats.org/officeDocument/2006/relationships/settings" Target="/word/settings.xml" Id="R135a19822d18432c" /><Relationship Type="http://schemas.openxmlformats.org/officeDocument/2006/relationships/image" Target="/word/media/6223d6a7-d274-4187-a848-d884e2976efc.png" Id="Rea2a46c5252048b4" /></Relationships>
</file>