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a13fb66c2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3c02f3976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Forrest,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9b16430c34e12" /><Relationship Type="http://schemas.openxmlformats.org/officeDocument/2006/relationships/numbering" Target="/word/numbering.xml" Id="R9aa51cd80fee49a3" /><Relationship Type="http://schemas.openxmlformats.org/officeDocument/2006/relationships/settings" Target="/word/settings.xml" Id="Rc45e2e35252141e7" /><Relationship Type="http://schemas.openxmlformats.org/officeDocument/2006/relationships/image" Target="/word/media/e0713664-c98d-4d13-8297-5d4568ca06b6.png" Id="R3113c02f39764446" /></Relationships>
</file>