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8345170cf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21aec04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Black,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baecd43647f3" /><Relationship Type="http://schemas.openxmlformats.org/officeDocument/2006/relationships/numbering" Target="/word/numbering.xml" Id="R71ec3a136cce411e" /><Relationship Type="http://schemas.openxmlformats.org/officeDocument/2006/relationships/settings" Target="/word/settings.xml" Id="R7fde74772b2e4750" /><Relationship Type="http://schemas.openxmlformats.org/officeDocument/2006/relationships/image" Target="/word/media/2d0d0c04-378a-440c-a806-6f15f6d8ed7e.png" Id="R1f1521aec04043ea" /></Relationships>
</file>