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9c6482044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acb2afd7d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Fort-Coulonge,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35fb1c4414c09" /><Relationship Type="http://schemas.openxmlformats.org/officeDocument/2006/relationships/numbering" Target="/word/numbering.xml" Id="R2b4a232ef90d4624" /><Relationship Type="http://schemas.openxmlformats.org/officeDocument/2006/relationships/settings" Target="/word/settings.xml" Id="R49a7205552e342ce" /><Relationship Type="http://schemas.openxmlformats.org/officeDocument/2006/relationships/image" Target="/word/media/4d4aa614-8d14-4f48-ab96-0458e54fdbcd.png" Id="Rb13acb2afd7d4a4b" /></Relationships>
</file>