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ddb96610f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1dcb409cc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Frances,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3b31ed18947ca" /><Relationship Type="http://schemas.openxmlformats.org/officeDocument/2006/relationships/numbering" Target="/word/numbering.xml" Id="Ree73312712874048" /><Relationship Type="http://schemas.openxmlformats.org/officeDocument/2006/relationships/settings" Target="/word/settings.xml" Id="R90c4b9b7ef9f4523" /><Relationship Type="http://schemas.openxmlformats.org/officeDocument/2006/relationships/image" Target="/word/media/4e4448b3-35c3-405c-a706-b8dfc85c20a3.png" Id="R3311dcb409cc4312" /></Relationships>
</file>