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702ae35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fcae4cb7f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Langley,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8ac3c550428e" /><Relationship Type="http://schemas.openxmlformats.org/officeDocument/2006/relationships/numbering" Target="/word/numbering.xml" Id="Ra369a7187eaa49cd" /><Relationship Type="http://schemas.openxmlformats.org/officeDocument/2006/relationships/settings" Target="/word/settings.xml" Id="R715b14ff1a4a4648" /><Relationship Type="http://schemas.openxmlformats.org/officeDocument/2006/relationships/image" Target="/word/media/fc673921-a03d-43d0-a698-1f187cc7a99e.png" Id="R66ffcae4cb7f4d71" /></Relationships>
</file>