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0e9052e9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21bf5e6f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Townshend,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2e5761e44fab" /><Relationship Type="http://schemas.openxmlformats.org/officeDocument/2006/relationships/numbering" Target="/word/numbering.xml" Id="R775775d4373e4203" /><Relationship Type="http://schemas.openxmlformats.org/officeDocument/2006/relationships/settings" Target="/word/settings.xml" Id="R9b912e4498e14144" /><Relationship Type="http://schemas.openxmlformats.org/officeDocument/2006/relationships/image" Target="/word/media/99150441-8ab2-4d58-b46e-293cbe7659c7.png" Id="R487821bf5e6f44c8" /></Relationships>
</file>