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a68029ac1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427bf6275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Fortune,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a72a435074e92" /><Relationship Type="http://schemas.openxmlformats.org/officeDocument/2006/relationships/numbering" Target="/word/numbering.xml" Id="R49f66371a2aa4b21" /><Relationship Type="http://schemas.openxmlformats.org/officeDocument/2006/relationships/settings" Target="/word/settings.xml" Id="R99c99fec136048e8" /><Relationship Type="http://schemas.openxmlformats.org/officeDocument/2006/relationships/image" Target="/word/media/e8360b0f-ef43-4df8-8fa3-53a5cb31f287.png" Id="R0ea427bf62754b36" /></Relationships>
</file>