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276c7df6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178ecc86a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Fougere Farm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8e5c2324a406e" /><Relationship Type="http://schemas.openxmlformats.org/officeDocument/2006/relationships/numbering" Target="/word/numbering.xml" Id="R479be24a1a4f4d45" /><Relationship Type="http://schemas.openxmlformats.org/officeDocument/2006/relationships/settings" Target="/word/settings.xml" Id="Rcf8469096707499b" /><Relationship Type="http://schemas.openxmlformats.org/officeDocument/2006/relationships/image" Target="/word/media/5dc04353-c97a-4819-a0c7-e72882246d3f.png" Id="R6df178ecc86a4357" /></Relationships>
</file>