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0fe85abfc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a038a153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Hills,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583d7674440a" /><Relationship Type="http://schemas.openxmlformats.org/officeDocument/2006/relationships/numbering" Target="/word/numbering.xml" Id="R1da19b03ae7d4d50" /><Relationship Type="http://schemas.openxmlformats.org/officeDocument/2006/relationships/settings" Target="/word/settings.xml" Id="R791463fbeda94178" /><Relationship Type="http://schemas.openxmlformats.org/officeDocument/2006/relationships/image" Target="/word/media/c4a9d5e9-92e5-4072-8707-9cad5367c31b.png" Id="R9afda038a1534999" /></Relationships>
</file>