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b160d81f6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a0ecb1122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Foxboro,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e7bf25b7d42ef" /><Relationship Type="http://schemas.openxmlformats.org/officeDocument/2006/relationships/numbering" Target="/word/numbering.xml" Id="Rfbf713b080d94916" /><Relationship Type="http://schemas.openxmlformats.org/officeDocument/2006/relationships/settings" Target="/word/settings.xml" Id="R00662ed1b47f4b42" /><Relationship Type="http://schemas.openxmlformats.org/officeDocument/2006/relationships/image" Target="/word/media/ba7975c1-1e6f-4314-8170-1271dfee5b6b.png" Id="Rac9a0ecb11224a73" /></Relationships>
</file>