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cec3d1419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ff408447d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Foxtrap,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d5cb7d0d74839" /><Relationship Type="http://schemas.openxmlformats.org/officeDocument/2006/relationships/numbering" Target="/word/numbering.xml" Id="Rf62c3713ab0d402d" /><Relationship Type="http://schemas.openxmlformats.org/officeDocument/2006/relationships/settings" Target="/word/settings.xml" Id="Re99d7bdbcc8144ab" /><Relationship Type="http://schemas.openxmlformats.org/officeDocument/2006/relationships/image" Target="/word/media/f1fa4805-a73b-4470-80c7-9941b127ba4c.png" Id="R82aff408447d4f0c" /></Relationships>
</file>