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fa9070cd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9058cfd9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c87ff418476b" /><Relationship Type="http://schemas.openxmlformats.org/officeDocument/2006/relationships/numbering" Target="/word/numbering.xml" Id="R9782e6a4ef2a4534" /><Relationship Type="http://schemas.openxmlformats.org/officeDocument/2006/relationships/settings" Target="/word/settings.xml" Id="R413a55b844c7453c" /><Relationship Type="http://schemas.openxmlformats.org/officeDocument/2006/relationships/image" Target="/word/media/fd76300a-e5b9-4ffb-98a7-dbb081f6bde4.png" Id="Rb749058cfd9c475e" /></Relationships>
</file>